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E9FA3" w14:textId="7EA05C0F" w:rsidR="00BA05BB" w:rsidRPr="00C50107" w:rsidRDefault="00C50107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  <w:lang w:val="en-GB"/>
        </w:rPr>
      </w:pPr>
      <w:r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Annex No. </w:t>
      </w:r>
      <w:r w:rsidR="001714C1">
        <w:rPr>
          <w:rFonts w:asciiTheme="minorHAnsi" w:eastAsia="Times New Roman" w:hAnsiTheme="minorHAnsi" w:cstheme="minorHAnsi"/>
          <w:sz w:val="22"/>
          <w:szCs w:val="22"/>
          <w:lang w:val="en-GB"/>
        </w:rPr>
        <w:t>8</w:t>
      </w:r>
      <w:r>
        <w:rPr>
          <w:rFonts w:asciiTheme="minorHAnsi" w:eastAsia="Times New Roman" w:hAnsiTheme="minorHAnsi" w:cstheme="minorHAnsi"/>
          <w:sz w:val="22"/>
          <w:szCs w:val="22"/>
          <w:lang w:val="en-GB"/>
        </w:rPr>
        <w:t xml:space="preserve"> </w:t>
      </w:r>
      <w:r w:rsidR="00203795">
        <w:rPr>
          <w:rFonts w:asciiTheme="minorHAnsi" w:eastAsia="Times New Roman" w:hAnsiTheme="minorHAnsi" w:cstheme="minorHAnsi"/>
          <w:sz w:val="22"/>
          <w:szCs w:val="22"/>
          <w:lang w:val="en-GB"/>
        </w:rPr>
        <w:t>to SPC</w:t>
      </w:r>
    </w:p>
    <w:p w14:paraId="3E0EF7C6" w14:textId="77777777" w:rsidR="00BA05BB" w:rsidRPr="00C50107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Theme="minorHAnsi" w:eastAsia="Times New Roman" w:hAnsiTheme="minorHAnsi" w:cstheme="minorHAnsi"/>
          <w:sz w:val="22"/>
          <w:szCs w:val="22"/>
          <w:lang w:val="en-GB"/>
        </w:rPr>
      </w:pPr>
    </w:p>
    <w:p w14:paraId="5F442C50" w14:textId="77777777" w:rsidR="00BA05BB" w:rsidRPr="00C50107" w:rsidRDefault="00BA05BB" w:rsidP="00BA05BB">
      <w:pPr>
        <w:widowControl w:val="0"/>
        <w:tabs>
          <w:tab w:val="left" w:pos="7938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lang w:val="en-GB" w:eastAsia="en-US"/>
        </w:rPr>
      </w:pPr>
      <w:r w:rsidRPr="00C50107">
        <w:rPr>
          <w:rFonts w:asciiTheme="minorHAnsi" w:eastAsia="Times New Roman" w:hAnsiTheme="minorHAnsi" w:cstheme="minorHAnsi"/>
          <w:color w:val="000000"/>
          <w:sz w:val="22"/>
          <w:szCs w:val="22"/>
          <w:lang w:val="en-GB" w:eastAsia="en-US"/>
        </w:rPr>
        <w:tab/>
      </w:r>
    </w:p>
    <w:p w14:paraId="5564DA8B" w14:textId="765A3EBB" w:rsidR="00BA05BB" w:rsidRPr="00C50107" w:rsidRDefault="00BA05BB" w:rsidP="00BA05BB">
      <w:pPr>
        <w:shd w:val="clear" w:color="auto" w:fill="FFFFFF"/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</w:pPr>
      <w:r w:rsidRPr="00C50107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>(</w:t>
      </w:r>
      <w:r w:rsid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>s</w:t>
      </w:r>
      <w:r w:rsidR="00192BF3" w:rsidRP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 xml:space="preserve">tandard form for declaration </w:t>
      </w:r>
      <w:r w:rsid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>of</w:t>
      </w:r>
      <w:r w:rsidR="00192BF3" w:rsidRP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 xml:space="preserve"> non-existence of restrictions</w:t>
      </w:r>
      <w:r w:rsid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 xml:space="preserve"> imposed</w:t>
      </w:r>
      <w:r w:rsidR="00192BF3" w:rsidRPr="00192BF3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 xml:space="preserve"> under Council Regulation (EU) 2022/576 of 8 April 2022</w:t>
      </w:r>
      <w:r w:rsidRPr="00C50107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val="en-GB" w:eastAsia="en-US"/>
        </w:rPr>
        <w:t>)</w:t>
      </w:r>
    </w:p>
    <w:p w14:paraId="1920EC67" w14:textId="77777777" w:rsidR="00BA05BB" w:rsidRPr="00C50107" w:rsidRDefault="00BA05BB" w:rsidP="00BA05BB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both"/>
        <w:rPr>
          <w:rFonts w:asciiTheme="minorHAnsi" w:eastAsia="Times New Roman" w:hAnsiTheme="minorHAnsi" w:cstheme="minorHAnsi"/>
          <w:sz w:val="22"/>
          <w:szCs w:val="22"/>
          <w:lang w:val="en-GB"/>
        </w:rPr>
      </w:pPr>
    </w:p>
    <w:p w14:paraId="1F19E018" w14:textId="77777777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ab/>
      </w:r>
    </w:p>
    <w:p w14:paraId="3EB6C6CB" w14:textId="7A0C3878" w:rsidR="00BA05BB" w:rsidRPr="00C50107" w:rsidRDefault="00BA05BB" w:rsidP="00BA05B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  <w:t>(</w:t>
      </w:r>
      <w:r w:rsidR="00C50107" w:rsidRPr="00C50107">
        <w:rPr>
          <w:rFonts w:asciiTheme="minorHAnsi" w:eastAsia="Times New Roman" w:hAnsiTheme="minorHAnsi" w:cstheme="minorHAnsi"/>
          <w:i/>
          <w:iCs/>
          <w:sz w:val="22"/>
          <w:szCs w:val="22"/>
          <w:lang w:val="en-GB" w:eastAsia="en-US"/>
        </w:rPr>
        <w:t>name of the Supplier and code of the company</w:t>
      </w:r>
      <w:r w:rsidRPr="00C50107"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  <w:t>)</w:t>
      </w:r>
    </w:p>
    <w:p w14:paraId="04F53DEE" w14:textId="77777777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Theme="minorHAnsi" w:hAnsiTheme="minorHAnsi" w:cstheme="minorHAnsi"/>
          <w:sz w:val="22"/>
          <w:szCs w:val="22"/>
          <w:lang w:val="en-GB" w:eastAsia="en-US"/>
        </w:rPr>
      </w:pPr>
    </w:p>
    <w:p w14:paraId="73482A5D" w14:textId="5638F2F2" w:rsidR="00CC6248" w:rsidRPr="00C50107" w:rsidRDefault="00C50107" w:rsidP="00CC6248">
      <w:pPr>
        <w:spacing w:after="0" w:line="240" w:lineRule="auto"/>
        <w:rPr>
          <w:rFonts w:asciiTheme="minorHAnsi" w:eastAsia="Times New Roman" w:hAnsiTheme="minorHAnsi" w:cstheme="minorHAnsi"/>
          <w:b/>
          <w:strike/>
          <w:sz w:val="22"/>
          <w:szCs w:val="22"/>
          <w:lang w:val="en-GB" w:eastAsia="en-US"/>
        </w:rPr>
      </w:pPr>
      <w:r>
        <w:rPr>
          <w:rFonts w:asciiTheme="minorHAnsi" w:eastAsia="Times New Roman" w:hAnsiTheme="minorHAnsi" w:cstheme="minorHAnsi"/>
          <w:b/>
          <w:sz w:val="22"/>
          <w:szCs w:val="22"/>
          <w:lang w:val="en-GB" w:eastAsia="en-US"/>
        </w:rPr>
        <w:t xml:space="preserve">To: public limited liability company Oro Navigacija </w:t>
      </w:r>
    </w:p>
    <w:p w14:paraId="1E4EE090" w14:textId="77777777" w:rsidR="00BA05BB" w:rsidRPr="00C50107" w:rsidRDefault="00BA05BB" w:rsidP="00BA05BB">
      <w:pPr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en-GB"/>
        </w:rPr>
      </w:pPr>
    </w:p>
    <w:p w14:paraId="5309A983" w14:textId="7F25914D" w:rsidR="00BA05BB" w:rsidRPr="00C50107" w:rsidRDefault="00192BF3" w:rsidP="00BA05BB">
      <w:pPr>
        <w:jc w:val="center"/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en-GB"/>
        </w:rPr>
      </w:pPr>
      <w:r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en-GB"/>
        </w:rPr>
        <w:t>DECLARATION OF THE SUPPLIER OF NON-EXISTENCE OF RESTRICTIONS IMPOSED UNDER COUNCIL REGULATION (EU) 2022/576 OF 8 APRIL 2022</w:t>
      </w:r>
    </w:p>
    <w:p w14:paraId="34B8DF15" w14:textId="5F6D7BEB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 xml:space="preserve">_____________ </w:t>
      </w:r>
      <w:r w:rsidR="00C50107" w:rsidRPr="00C50107">
        <w:rPr>
          <w:rFonts w:asciiTheme="minorHAnsi" w:hAnsiTheme="minorHAnsi" w:cstheme="minorHAnsi"/>
          <w:sz w:val="22"/>
          <w:szCs w:val="22"/>
          <w:lang w:val="en-GB" w:eastAsia="en-US"/>
        </w:rPr>
        <w:t>20__</w:t>
      </w: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 xml:space="preserve"> N</w:t>
      </w:r>
      <w:r w:rsidR="00C50107">
        <w:rPr>
          <w:rFonts w:asciiTheme="minorHAnsi" w:hAnsiTheme="minorHAnsi" w:cstheme="minorHAnsi"/>
          <w:sz w:val="22"/>
          <w:szCs w:val="22"/>
          <w:lang w:val="en-GB" w:eastAsia="en-US"/>
        </w:rPr>
        <w:t>o</w:t>
      </w: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>. ______</w:t>
      </w:r>
    </w:p>
    <w:p w14:paraId="3352EFF6" w14:textId="77777777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hAnsiTheme="minorHAnsi" w:cstheme="minorHAnsi"/>
          <w:sz w:val="22"/>
          <w:szCs w:val="22"/>
          <w:lang w:val="en-GB" w:eastAsia="en-US"/>
        </w:rPr>
        <w:t>__________________________</w:t>
      </w:r>
    </w:p>
    <w:p w14:paraId="0FCC8736" w14:textId="141D91B4" w:rsidR="00BA05BB" w:rsidRPr="00C50107" w:rsidRDefault="00BA05BB" w:rsidP="00BA05B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Theme="minorHAnsi" w:eastAsia="Times New Roman" w:hAnsiTheme="minorHAnsi" w:cstheme="minorHAnsi"/>
          <w:sz w:val="22"/>
          <w:szCs w:val="22"/>
          <w:lang w:val="en-GB" w:eastAsia="en-US"/>
        </w:rPr>
      </w:pPr>
      <w:r w:rsidRPr="00C50107">
        <w:rPr>
          <w:rFonts w:asciiTheme="minorHAnsi" w:hAnsiTheme="minorHAnsi" w:cstheme="minorHAnsi"/>
          <w:i/>
          <w:iCs/>
          <w:sz w:val="22"/>
          <w:szCs w:val="22"/>
          <w:lang w:val="en-GB" w:eastAsia="en-US"/>
        </w:rPr>
        <w:t>(</w:t>
      </w:r>
      <w:r w:rsidR="00C50107">
        <w:rPr>
          <w:rFonts w:asciiTheme="minorHAnsi" w:hAnsiTheme="minorHAnsi" w:cstheme="minorHAnsi"/>
          <w:i/>
          <w:iCs/>
          <w:sz w:val="22"/>
          <w:szCs w:val="22"/>
          <w:lang w:val="en-GB" w:eastAsia="en-US"/>
        </w:rPr>
        <w:t>place of conclusion</w:t>
      </w:r>
      <w:r w:rsidRPr="00C50107">
        <w:rPr>
          <w:rFonts w:asciiTheme="minorHAnsi" w:hAnsiTheme="minorHAnsi" w:cstheme="minorHAnsi"/>
          <w:i/>
          <w:iCs/>
          <w:sz w:val="22"/>
          <w:szCs w:val="22"/>
          <w:lang w:val="en-GB" w:eastAsia="en-US"/>
        </w:rPr>
        <w:t>)</w:t>
      </w:r>
    </w:p>
    <w:p w14:paraId="346BEA1A" w14:textId="77777777" w:rsidR="00BA05BB" w:rsidRPr="00C50107" w:rsidRDefault="00BA05BB" w:rsidP="00BA05BB">
      <w:pPr>
        <w:rPr>
          <w:rFonts w:asciiTheme="minorHAnsi" w:hAnsiTheme="minorHAnsi" w:cstheme="minorHAnsi"/>
          <w:sz w:val="22"/>
          <w:szCs w:val="22"/>
          <w:lang w:val="en-GB"/>
        </w:rPr>
      </w:pPr>
    </w:p>
    <w:p w14:paraId="2B00A5DD" w14:textId="4EE23518" w:rsidR="00BA05BB" w:rsidRPr="004A0A85" w:rsidRDefault="007B589F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7B589F">
        <w:rPr>
          <w:rFonts w:asciiTheme="minorHAnsi" w:hAnsiTheme="minorHAnsi" w:cstheme="minorHAnsi"/>
          <w:color w:val="000000"/>
          <w:sz w:val="22"/>
          <w:szCs w:val="22"/>
          <w:lang w:val="en-GB"/>
        </w:rPr>
        <w:t xml:space="preserve">I confirm that the </w:t>
      </w:r>
      <w:r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>Supplier I represent (Supplier/group of economic entities operating under a joint activity (partnership) contract) does not have Russian participation exceeding the limits defined under Article 5k of Council Regulation (EU) No 833/2014 of 31 July 2014 concerning restrictive measures in view of Russia's actions destabilising the situation in Ukraine, as amended by Council Regulation (EU) No 2022/576 of 8 April 2022.</w:t>
      </w:r>
      <w:r w:rsidR="00BA05BB"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2014 m. </w:t>
      </w:r>
      <w:r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>I hereby confirm that</w:t>
      </w:r>
      <w:r w:rsidR="00BA05BB"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>:</w:t>
      </w:r>
    </w:p>
    <w:p w14:paraId="52E7CE86" w14:textId="2871120D" w:rsidR="00BA05BB" w:rsidRPr="004A0A85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(a) </w:t>
      </w:r>
      <w:r w:rsidR="009A14D2"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>neither the supplier I represent nor any member of the group of economic entities is a Russian national or a natural or legal person, entity or body established in Russia</w:t>
      </w:r>
      <w:r w:rsidR="00AE05C3"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>;</w:t>
      </w:r>
    </w:p>
    <w:p w14:paraId="21EAD036" w14:textId="207DC84F" w:rsidR="00BA05BB" w:rsidRPr="004A0A85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(b) </w:t>
      </w:r>
      <w:r w:rsidR="009A14D2"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neither the </w:t>
      </w:r>
      <w:r w:rsidR="003B0DF7">
        <w:rPr>
          <w:rFonts w:asciiTheme="minorHAnsi" w:hAnsiTheme="minorHAnsi" w:cstheme="minorHAnsi"/>
          <w:color w:val="000000"/>
          <w:sz w:val="22"/>
          <w:szCs w:val="22"/>
          <w:lang w:val="en-US"/>
        </w:rPr>
        <w:t>S</w:t>
      </w:r>
      <w:r w:rsidR="009A14D2"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>upplier I represent nor any member of the group of economic entities is a legal person, entity or body whose proprietary rights are directly or indirectly owned for more than 50% by an entity referred to in point (a)</w:t>
      </w:r>
      <w:r w:rsidR="00AE05C3"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; </w:t>
      </w:r>
    </w:p>
    <w:p w14:paraId="48425FD0" w14:textId="588E3673" w:rsidR="00BA05BB" w:rsidRPr="004A0A85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(c) </w:t>
      </w:r>
      <w:r w:rsidR="00AE05C3"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>neither I nor the company I represent is a natural or legal person, entity or institution acting on behalf of or under the orders of an entity referred to under Item a) or b);</w:t>
      </w:r>
    </w:p>
    <w:p w14:paraId="3562913E" w14:textId="148FB2F0" w:rsidR="00BA05BB" w:rsidRPr="004A0A85" w:rsidRDefault="00BA05BB" w:rsidP="00BA05BB">
      <w:pPr>
        <w:spacing w:after="150"/>
        <w:jc w:val="both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(d) </w:t>
      </w:r>
      <w:r w:rsidR="00616B1C"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The entities listed under Items a)-c) do not participate as Sub-suppliers, Suppliers or entities </w:t>
      </w:r>
      <w:r w:rsidR="00F55A2C"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the capacities of which are relied on by </w:t>
      </w:r>
      <w:r w:rsidR="00616B1C"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the </w:t>
      </w:r>
      <w:r w:rsidR="00F55A2C"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>S</w:t>
      </w:r>
      <w:r w:rsidR="00616B1C"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upplier I represent, in cases </w:t>
      </w:r>
      <w:r w:rsidR="00F55A2C"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when </w:t>
      </w:r>
      <w:r w:rsidR="00616B1C"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they </w:t>
      </w:r>
      <w:r w:rsidR="00F55A2C"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are responsible </w:t>
      </w:r>
      <w:r w:rsidR="00616B1C"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for more than 10% of the </w:t>
      </w:r>
      <w:r w:rsidR="00F55A2C"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>C</w:t>
      </w:r>
      <w:r w:rsidR="00616B1C" w:rsidRPr="004A0A85">
        <w:rPr>
          <w:rFonts w:asciiTheme="minorHAnsi" w:hAnsiTheme="minorHAnsi" w:cstheme="minorHAnsi"/>
          <w:color w:val="000000"/>
          <w:sz w:val="22"/>
          <w:szCs w:val="22"/>
          <w:lang w:val="en-US"/>
        </w:rPr>
        <w:t>ontract value.</w:t>
      </w:r>
    </w:p>
    <w:p w14:paraId="216AD9D5" w14:textId="77777777" w:rsidR="00BA05BB" w:rsidRPr="00C50107" w:rsidRDefault="00BA05BB" w:rsidP="00BA05BB">
      <w:pPr>
        <w:tabs>
          <w:tab w:val="left" w:pos="284"/>
          <w:tab w:val="left" w:pos="426"/>
        </w:tabs>
        <w:spacing w:after="150"/>
        <w:ind w:left="360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  <w:lang w:val="en-GB"/>
        </w:rPr>
      </w:pPr>
    </w:p>
    <w:tbl>
      <w:tblPr>
        <w:tblW w:w="0" w:type="auto"/>
        <w:tblInd w:w="-1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0"/>
      </w:tblGrid>
      <w:tr w:rsidR="00BA05BB" w:rsidRPr="00C50107" w14:paraId="60355724" w14:textId="77777777" w:rsidTr="00241F79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37FD9" w14:textId="1EBCB6EB" w:rsidR="00BA05BB" w:rsidRPr="00C50107" w:rsidRDefault="00F55A2C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I am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aware that if the Contracting Authority determines that the data provided is misleading, the 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Tender of the S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upplier 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shall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be rejected.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21BC558A" w14:textId="12522151" w:rsidR="00BA05BB" w:rsidRPr="00C50107" w:rsidRDefault="00F55A2C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I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also undertake 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the liability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to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notify </w:t>
            </w:r>
            <w:r w:rsidR="0030451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PLLC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Oro Navigacija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immediately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,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if the circumstances 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described under Items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a) – d) arise during the 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execution 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of the </w:t>
            </w:r>
            <w:r w:rsidR="00502ED8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C</w:t>
            </w:r>
            <w:r w:rsidR="00192BF3" w:rsidRP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>ontract.</w:t>
            </w:r>
            <w:r w:rsidR="00192BF3"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  <w:t xml:space="preserve"> </w:t>
            </w:r>
          </w:p>
          <w:p w14:paraId="512A6154" w14:textId="77777777" w:rsidR="00BA05BB" w:rsidRPr="00C50107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</w:p>
          <w:p w14:paraId="61E4B752" w14:textId="77777777" w:rsidR="00BA05BB" w:rsidRPr="00C50107" w:rsidRDefault="00BA05BB" w:rsidP="00192BF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val="en-GB" w:eastAsia="en-US"/>
              </w:rPr>
            </w:pPr>
            <w:r w:rsidRPr="00C50107">
              <w:rPr>
                <w:rFonts w:asciiTheme="minorHAnsi" w:eastAsia="Times New Roman" w:hAnsiTheme="minorHAnsi" w:cstheme="minorHAnsi"/>
                <w:sz w:val="22"/>
                <w:szCs w:val="22"/>
                <w:lang w:val="en-GB" w:eastAsia="en-US"/>
              </w:rPr>
              <w:t>____________________________________________________________________________</w:t>
            </w:r>
          </w:p>
          <w:p w14:paraId="6ED6DBC7" w14:textId="41DA6721" w:rsidR="00BA05BB" w:rsidRPr="00C50107" w:rsidRDefault="00BA05BB" w:rsidP="0046229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</w:pPr>
            <w:r w:rsidRPr="00C50107"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  <w:t>(</w:t>
            </w:r>
            <w:r w:rsidR="00192BF3"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  <w:t>position, name, surname, signature of the Supplier or a person authorised by the Supplier</w:t>
            </w:r>
            <w:r w:rsidRPr="00C50107">
              <w:rPr>
                <w:rFonts w:asciiTheme="minorHAnsi" w:hAnsiTheme="minorHAnsi" w:cstheme="minorHAnsi"/>
                <w:sz w:val="22"/>
                <w:szCs w:val="22"/>
                <w:lang w:val="en-GB" w:eastAsia="en-US"/>
              </w:rPr>
              <w:t>)</w:t>
            </w:r>
          </w:p>
          <w:p w14:paraId="43BA6158" w14:textId="77777777" w:rsidR="00BA05BB" w:rsidRPr="00C50107" w:rsidRDefault="00BA05BB" w:rsidP="00241F79">
            <w:pPr>
              <w:tabs>
                <w:tab w:val="left" w:pos="284"/>
                <w:tab w:val="left" w:pos="426"/>
              </w:tabs>
              <w:spacing w:after="15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4D90A4FD" w14:textId="77777777" w:rsidR="00EC07E5" w:rsidRPr="00C50107" w:rsidRDefault="00EC07E5">
      <w:pPr>
        <w:rPr>
          <w:rFonts w:asciiTheme="minorHAnsi" w:hAnsiTheme="minorHAnsi" w:cstheme="minorHAnsi"/>
          <w:sz w:val="22"/>
          <w:szCs w:val="22"/>
          <w:lang w:val="en-GB"/>
        </w:rPr>
      </w:pPr>
    </w:p>
    <w:sectPr w:rsidR="00EC07E5" w:rsidRPr="00C50107" w:rsidSect="00C5010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B813C" w14:textId="77777777" w:rsidR="00724A86" w:rsidRDefault="00724A86" w:rsidP="00BA05BB">
      <w:pPr>
        <w:spacing w:after="0" w:line="240" w:lineRule="auto"/>
      </w:pPr>
      <w:r>
        <w:separator/>
      </w:r>
    </w:p>
  </w:endnote>
  <w:endnote w:type="continuationSeparator" w:id="0">
    <w:p w14:paraId="488E7014" w14:textId="77777777" w:rsidR="00724A86" w:rsidRDefault="00724A86" w:rsidP="00BA0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30EE2" w14:textId="77777777" w:rsidR="00724A86" w:rsidRDefault="00724A86" w:rsidP="00BA05BB">
      <w:pPr>
        <w:spacing w:after="0" w:line="240" w:lineRule="auto"/>
      </w:pPr>
      <w:r>
        <w:separator/>
      </w:r>
    </w:p>
  </w:footnote>
  <w:footnote w:type="continuationSeparator" w:id="0">
    <w:p w14:paraId="67A298F6" w14:textId="77777777" w:rsidR="00724A86" w:rsidRDefault="00724A86" w:rsidP="00BA05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5BB"/>
    <w:rsid w:val="000175CB"/>
    <w:rsid w:val="00031C95"/>
    <w:rsid w:val="000B09A8"/>
    <w:rsid w:val="001714C1"/>
    <w:rsid w:val="00192BF3"/>
    <w:rsid w:val="00203795"/>
    <w:rsid w:val="0024077B"/>
    <w:rsid w:val="00272899"/>
    <w:rsid w:val="00300434"/>
    <w:rsid w:val="00304513"/>
    <w:rsid w:val="003A607E"/>
    <w:rsid w:val="003B0DF7"/>
    <w:rsid w:val="003F1CE7"/>
    <w:rsid w:val="0042084F"/>
    <w:rsid w:val="00462297"/>
    <w:rsid w:val="004A0A85"/>
    <w:rsid w:val="004B1253"/>
    <w:rsid w:val="004C4AAD"/>
    <w:rsid w:val="004D2AF3"/>
    <w:rsid w:val="004E18F7"/>
    <w:rsid w:val="00502ED8"/>
    <w:rsid w:val="00574B85"/>
    <w:rsid w:val="00616B1C"/>
    <w:rsid w:val="006515BD"/>
    <w:rsid w:val="00680649"/>
    <w:rsid w:val="00724A86"/>
    <w:rsid w:val="007B589F"/>
    <w:rsid w:val="00827866"/>
    <w:rsid w:val="00875426"/>
    <w:rsid w:val="009A14D2"/>
    <w:rsid w:val="009A5EAC"/>
    <w:rsid w:val="009E0330"/>
    <w:rsid w:val="00AA3958"/>
    <w:rsid w:val="00AE05C3"/>
    <w:rsid w:val="00B156ED"/>
    <w:rsid w:val="00B6630E"/>
    <w:rsid w:val="00B927C5"/>
    <w:rsid w:val="00BA05BB"/>
    <w:rsid w:val="00BA2E31"/>
    <w:rsid w:val="00BC22E9"/>
    <w:rsid w:val="00C50107"/>
    <w:rsid w:val="00CC6248"/>
    <w:rsid w:val="00CD5761"/>
    <w:rsid w:val="00DD5AE2"/>
    <w:rsid w:val="00DF12E8"/>
    <w:rsid w:val="00E110E5"/>
    <w:rsid w:val="00E15FC9"/>
    <w:rsid w:val="00E33A8D"/>
    <w:rsid w:val="00EB6B5B"/>
    <w:rsid w:val="00EC07E5"/>
    <w:rsid w:val="00F55A2C"/>
    <w:rsid w:val="00F6461D"/>
    <w:rsid w:val="00F80CD0"/>
    <w:rsid w:val="00FE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D23E2"/>
  <w15:chartTrackingRefBased/>
  <w15:docId w15:val="{9FD9D310-E4D5-40AF-B1A3-9FE7B330A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5BB"/>
    <w:rPr>
      <w:rFonts w:ascii="Times New Roman" w:eastAsia="Calibri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9A14D2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351</Words>
  <Characters>1897</Characters>
  <Application>Microsoft Office Word</Application>
  <DocSecurity>0</DocSecurity>
  <Lines>42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Kaulakytė</dc:creator>
  <cp:keywords/>
  <dc:description/>
  <cp:lastModifiedBy>Donaldas Stepuro</cp:lastModifiedBy>
  <cp:revision>12</cp:revision>
  <dcterms:created xsi:type="dcterms:W3CDTF">2026-07-16T12:58:00Z</dcterms:created>
  <dcterms:modified xsi:type="dcterms:W3CDTF">2026-07-28T10:27:00Z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5564178-1ca1-4992-b45e-fdaf9919e704_Enabled">
    <vt:lpwstr>true</vt:lpwstr>
  </property>
  <property fmtid="{D5CDD505-2E9C-101B-9397-08002B2CF9AE}" pid="3" name="MSIP_Label_e5564178-1ca1-4992-b45e-fdaf9919e704_SetDate">
    <vt:lpwstr>2023-09-22T11:35:45Z</vt:lpwstr>
  </property>
  <property fmtid="{D5CDD505-2E9C-101B-9397-08002B2CF9AE}" pid="4" name="MSIP_Label_e5564178-1ca1-4992-b45e-fdaf9919e704_Method">
    <vt:lpwstr>Privileged</vt:lpwstr>
  </property>
  <property fmtid="{D5CDD505-2E9C-101B-9397-08002B2CF9AE}" pid="5" name="MSIP_Label_e5564178-1ca1-4992-b45e-fdaf9919e704_Name">
    <vt:lpwstr>LB VIEŠA (ECB PUBLIC)</vt:lpwstr>
  </property>
  <property fmtid="{D5CDD505-2E9C-101B-9397-08002B2CF9AE}" pid="6" name="MSIP_Label_e5564178-1ca1-4992-b45e-fdaf9919e704_SiteId">
    <vt:lpwstr>5a40b399-6903-4594-ad73-dc4ed7ed91c0</vt:lpwstr>
  </property>
  <property fmtid="{D5CDD505-2E9C-101B-9397-08002B2CF9AE}" pid="7" name="MSIP_Label_e5564178-1ca1-4992-b45e-fdaf9919e704_ActionId">
    <vt:lpwstr>5cd7338a-2bdb-4929-8d6e-d76d6d25624c</vt:lpwstr>
  </property>
  <property fmtid="{D5CDD505-2E9C-101B-9397-08002B2CF9AE}" pid="8" name="MSIP_Label_e5564178-1ca1-4992-b45e-fdaf9919e704_ContentBits">
    <vt:lpwstr>0</vt:lpwstr>
  </property>
</Properties>
</file>